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918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a0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500"/>
          <w:sz w:val="18"/>
          <w:szCs w:val="18"/>
          <w:u w:val="none"/>
          <w:shd w:fill="auto" w:val="clear"/>
          <w:vertAlign w:val="baseline"/>
          <w:rtl w:val="0"/>
        </w:rPr>
        <w:t xml:space="preserve">UN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5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e00"/>
          <w:sz w:val="18"/>
          <w:szCs w:val="18"/>
          <w:u w:val="none"/>
          <w:shd w:fill="auto" w:val="clear"/>
          <w:vertAlign w:val="baseline"/>
          <w:rtl w:val="0"/>
        </w:rPr>
        <w:t xml:space="preserve">двов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400"/>
          <w:sz w:val="18"/>
          <w:szCs w:val="18"/>
          <w:u w:val="none"/>
          <w:shd w:fill="auto" w:val="clear"/>
          <w:vertAlign w:val="baseline"/>
          <w:rtl w:val="0"/>
        </w:rPr>
        <w:t xml:space="preserve">79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010000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10000"/>
          <w:sz w:val="18"/>
          <w:szCs w:val="18"/>
          <w:u w:val="none"/>
          <w:shd w:fill="auto" w:val="clear"/>
          <w:vertAlign w:val="baseline"/>
          <w:rtl w:val="0"/>
        </w:rPr>
        <w:t xml:space="preserve">수영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